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Layout w:type="fixed"/>
        <w:tblLook w:val="0400"/>
      </w:tblPr>
      <w:tblGrid>
        <w:gridCol w:w="4530"/>
        <w:gridCol w:w="4530"/>
        <w:tblGridChange w:id="0">
          <w:tblGrid>
            <w:gridCol w:w="4530"/>
            <w:gridCol w:w="453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Bando Vinci 2026 – Capitolo I – Esempio di formulario di candidatura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AAP Vinci 2026 – Chapitre I – Exemple de formulaire de candidature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Solo le candidature presentate tramite lo spazio di candidatura online saranno considerate. I formulari di candidatura inviati tramite mail o posta non saranno ritenuti eleggibili.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Seules les candidatures présentées par le biais du formulaire en ligne seront retenues. Les formulaires de candidature envoyés par e-mail ou courrier ne seront pas retenus éligibles.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DATI GENERICI / DONNÉES GÉNÉRALES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Denominazione del titolo di studio in Italia (in lingua italiana) / Nom du diplôme en Italie (en langue italienne)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Denominazione del titolo di studio in Francia (in lingua francese) / Nom du diplôme en France (en langue française)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Area disciplinare di riferimento / Aire disciplinaire de référence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Eventuale seconda area disciplinare di riferimento / Eventuelle seconde aire disciplinaire de référence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Paese dell’università del coordinatore del progetto / Pays de l'établissement du coordinateur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Italia/ France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Indicare le parole chiave inerenti al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Indicare massimo 3 parole chiave che definiscono la tematica del progetto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Indiquer les mots-clés liés au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Indiquer maximum 3 mots-clés qui définissent la thématique du projet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Indirizzo del sito internet del corso / Adresse du site internet du cursus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Sito internet / Site internet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Anno di avvio o di creazione del doppio titolo / Année de lancement ou création du double diplôme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Il corso è già stato finanziato dall'Università Italo Francese negli ultimi sei anni / Le cursus a déjà été financé par l'Université Franco Italienne pendant les six dernières années.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Sì/No / Oui/Non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Indicare se il progetto è stato o è attualmente oggetto di un finanziamento Erasmus+ - Erasmus Mundus Joint Master Degree e, se sì, l'anno di ottenimento. / Indiquer si le projet a obtenu précédemment ou s'il est actuellement soutenu par un financement Erasmus + - Erasmus Mundus Joint Master Degree et si oui, l'année d'obtention.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Sono coinvolti nel progetto partner di Paesi terzi? Se sì, quali? / Est-ce qu'il y a des partenaires d'autres pays impliqués dans ce projet ? Si oui, lesquels 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COORDINATORE / COORDINATEUR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Università principale (denominazione ufficiale in lingua originale) / Etablissement principal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coordinatore / Nom et prénom du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E-mail del coordinatore / E-mail du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*Area disciplinare di riferimento del responsabile italiano del corso / Aire disciplinaire de référence du responsable italien du cursus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italiani / question disponible seulement pour les projets italiens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*Settore scientifico-disciplinare del responsabile italiano del corso / Secteur scientifico-disciplinare du responsable italien du cursus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italiani / question disponible seulement pour les projets italiens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Struttura/ dipartimento di appartenenza del coordinatore/ UFR ou département de rattachement du coordinateur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Indirizzo postale della struttura di appartenenza del coordinatore / Adresse postale de l'UFR ou département principal de rattachement du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 referente amministrativo per la pratica presso l'università del coordinatore / Nom et prénom de la personne chargée du suivi administratif et financier du dossier au sein de l'établissement du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E-mail del referente amministrativo / E-mail de la personne chargée du suivi administratif et financier du dossier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PARTNER PRINCIPALE / PARTENAIRE PRINCIPAL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Università partner principale (denominazione ufficiale in lingua originale) / Établissement partenaire principale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coordinatore partner principale / Nom et prénom du coordinateur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E-mail del coordinatore partner principale / E-mail du coordinateur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Struttura partner principale / UFR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*Area disciplinare di riferimento del responsabile italiano del corso / Aire disciplinaire de référence du responsable italien du cursus</w:t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francesi / question disponible seulement pour les projets italiens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*Settore scientifico-disciplinare del responsabile italiano del corso / Secteur scientifico-disciplinare du responsable italien du cursus</w:t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francesi / question disponible seulement pour les projets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EVENTUALE PARTNER 3 / ÉVENTUEL PARTENAIRE 3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Università partner 3 (denominazione ufficiale in lingua originale) / Établissement partenaire 3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responsabile partner 3 / Nom et prénom du responsable partenaire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E-mail del responsabile partner 3 / E-mail du responsable partenaire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Struttura partner 3 / UFR partenaire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EVENTUALE PARTNER 4 / ÉVENTUEL PARTENAIRE 4</w:t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Università partner 4 (denominazione ufficiale in lingua originale) / Établissement partenaire 4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responsabile partner 4 / Nom et prénom du responsable partenaire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E-mail del responsabile partner 4 / E-mail du responsable partenaire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Struttura partner 4 / UFR partenaire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Altri partner / Autres partenaires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DESCRIZIONE GENERALE DEL PROGETTO /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GENERALE DU PROJET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Descrizione dettagliata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Description détaillée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Piano di studi: semestri, moduli didattici, crediti formativi, ecc.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Indicare il piano di studi in generale. Da compilare SOLO in lingua italiana Numero massimo di caratteri: 8000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Programme d'études : semestres, modules didactiques, crédits, etc.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Veuillez indiquer le programme d'études en général. A compléter SEULEMENT en langue française Nombre maximum de caractères : 8000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Insegnamenti specifici correlati al carattere binazionale del corso: titolo, moduli, crediti formativi, ecc.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Evidenziare i corsi che mettono in relazione e/o a confronto i sistemi didattici e di insegnamento dei due paesi; nonché i corsi di lingua e gli altri corsi che promuovono l'interculturalità. Da compilare SOLO in lingua italiana Numero massimo di caratteri: 5000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Enseignements spécifiques liés au caractère binational du cursus : titre, modules, crédits, etc.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Mettre en évidence les cours qui relient et / ou comparent les systèmes didactiques et pédagogiques des deux pays; ainsi que des cours de langues et autres cours qui favorisent l'interculturalité. À compléter SEULEMENT en langue française Nombre maximum de caractères : 5000 (les espaces sont inclus)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PRESENTAZIONE DELLA MOBILITÀ / PRÉSENTATION DE LA MOBILITÉ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Programma di mobilità dei docenti: soggiorni nel paese partner e durata complessiva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Programme de mobilité des enseignants : séjours dans le pays partenaire et durée totale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Programma di mobilità degli studenti: soggiorni in Francia e in Italia, durata complessiva, obiettivi e reciprocità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Programme de mobilité des étudiants : séjours en France et en Italie, durée totale, objectifs et réciprocité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Numero degli studenti coinvolti per l'anno 2026-2027 (Anno I) / Nombre d'étudiants concernés pour l'année 2026-2027 (1ère année)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Numero degli studenti coinvolti per l'anno 2027-2028 (Anno II) / Nombre d'étudiants concernés pour l'année 2027-2028 (2e année)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Numero degli studenti coinvolti per l'anno 2028-2029 (Anno III) / Nombre d'étudiants concernés pour l'année 2028-2029 (3e année)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Accoglienza studenti: strutture universitarie di accoglienza, eventuali costi a carico degli studenti, ecc.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Accueil des étudiants : structures universitaires d'accueil, éventuels coûts à charge des étudiants, etc.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Corsi di perfezionamento linguistico: livello, modalità, ore settimanali, organizzatori (Università, Istituti culturali, scuole private), ecc.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Cours de perfectionnement linguistique : niveau, modalités, heures hebdomadaires, organisateurs (Universités, instituts culturels, écoles privées), etc.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Stage e soggiorni in Paesi terzi: indicare gli eventuali stage previsti in imprese e amministrazioni pubbliche ed eventuali soggiorni in Paesi terzi (durata, programma)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Stages et séjours dans des pays tiers : indiquer les éventuels stages prévus en entreprises et administrations publiques et les éventuels séjours dans des pays tiers (durée, programme)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E-Learning: presentare l’uso di questo metodo didattico se previsto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E-Learning : présenter l’emploi de cette méthode pédagogique si prévu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CONTESTO DEL PROGETTO / CADRE DU PROJET</w:t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Esperienze pregresse di partenariato tra l'Ateneo italiano e l'Ateneo 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Expériences précédentes de partenariat entre l'Etablissement français et l'Établissement italien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Aspetti innovativi in materia di pedagogia (pedagogia attiva, stage, e-learning, professionalizzazione)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Aspects novateurs en matière de processus d’apprentissage (pédagogies actives par exemple, stages, e-learning, professionnalisation)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Relazione del progetto con le attività scientifiche dei responsabili del titolo congiunto o doppio titolo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Lien entre ce projet de formation et les activités scientifiques des responsables du double diplôme ou diplôme conjoint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Correlazione con almeno una sfida sociale contemporanea (ad esempio: diversità, interculturalità, sviluppo sostenibile, democrazia e diritti umani, intelligenza artificiale, altro)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Prise en compte d’au moins un enjeu social contemporain (diversité, interculturalité, développement durable, démocratie et droits humains, intelligence artificielle ou autre)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Collaborazioni con almeno un Paese del litorale mediterraneo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Coopérations avec au moins un pays du littoral méditerranéen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Partenariati con il mondo economico che favoriscano l’occupazione e l’inserimento professionale dei laureati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Partenariats avec le monde économique favorisant l’employabilité et l’insertion professionnelle des diplômés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RESPONSABILI DEL PROGETTO / RESPONSABLES DU PROJET</w:t>
            </w:r>
          </w:p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Bref CV et maximum 5 publications récentes du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5000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Breve CV e massimo 5 pubblicazioni recenti del coordinatore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5000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Breve CV e massimo 5 pubblicazioni recenti del partner principale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5000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Bref CV et maximum 5 publications récentes du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5000 (les espaces sont inclus)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PREVISIONI DI SPESA 2026-2027 (Anno I) /</w:t>
            </w:r>
          </w:p>
          <w:p w:rsidR="00000000" w:rsidDel="00000000" w:rsidP="00000000" w:rsidRDefault="00000000" w:rsidRPr="00000000" w14:paraId="000000F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DÉPENSES PRÉVUES 2026-2027 (1ère Année)</w:t>
            </w:r>
          </w:p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Mobilità degli studenti / Mobilité des étudiants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Mobilità dei docenti / Mobilité des enseignants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Formazione linguistica / Formation linguistique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Costi di gestione / Frais de gestion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Totale delle spese 2026-2027 / Total des dépenses 2026-2027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PREVISIONI DI SPESA 2027-2028 (Anno II) /</w:t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DÉPENSES PRÉVUES 2027-2028 (2e Année)</w:t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Mobilità degli studenti / Mobilité des étudiants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Mobilità dei docenti / Mobilité des enseignants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Formazione linguistica / Formation linguistique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Costi di gestione / Frais de gestion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Totale delle spese 2027-2028 / Total des dépenses 2027-2028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PREVISIONI DI SPESA 2028-2029 (Anno III) /</w:t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DÉPENSES PRÉVUES 2028-2029 (3e Année)</w:t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Mobilità degli studenti / Mobilité des étudiants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Formazione linguistica / Formation linguistique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Mobilità dei docenti / Mobilité des enseignants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Costi di gestione / Frais de gestion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Totale delle spese 2028-2029 / Total des dépenses 2028-2029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TOTALE DELLE SPESE PREVISTE 2026-2029 / TOTAL DES DÉPENSES PRÉVUES 2026-2029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Spese in euro / Dépenses en euro</w:t>
            </w:r>
          </w:p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PREVISIONI DI ENTRATE 2026-2027 (Anno I) –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RECETTES PRÉVUES 2026-2027 (1ère Année)</w:t>
            </w:r>
          </w:p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Università Italo Francese/ Université Franco Italienne  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Ateneo coordinatore / Établissement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Ateneo partner principale / Établissement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</w:tbl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Layout w:type="fixed"/>
        <w:tblLook w:val="0400"/>
      </w:tblPr>
      <w:tblGrid>
        <w:gridCol w:w="4530"/>
        <w:gridCol w:w="4530"/>
        <w:tblGridChange w:id="0">
          <w:tblGrid>
            <w:gridCol w:w="4530"/>
            <w:gridCol w:w="45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Università 3 / Établissement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Università 4 / Établissement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Altro ente 1 / Autre organisme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Altro ente 2 / Autre organisme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Totale delle entrate 2026-2027 / Total des recettes 2026-2027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PREVISIONI DI ENTRATE 2027-2028 (Anno II) –</w:t>
            </w:r>
          </w:p>
          <w:p w:rsidR="00000000" w:rsidDel="00000000" w:rsidP="00000000" w:rsidRDefault="00000000" w:rsidRPr="00000000" w14:paraId="0000016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RECETTES PRÉVUES 2027-2028 (2e Année)</w:t>
            </w:r>
          </w:p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Università Italo Francese/ Université Franco Italienne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Ateneo coordinatore / Établissement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Ateneo partner principale / Établissement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Università 3 / Établissement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Università 4 / Établissement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  <w:t xml:space="preserve">Altro ente 1 / Autre organisme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Altro ente 2 / Autre organisme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  <w:t xml:space="preserve">Totale delle entrate 2027-2028 / Total des recettes 2027-2028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PREVISIONI DI ENTRATE 2028-2029 (Anno III) –</w:t>
            </w:r>
          </w:p>
          <w:p w:rsidR="00000000" w:rsidDel="00000000" w:rsidP="00000000" w:rsidRDefault="00000000" w:rsidRPr="00000000" w14:paraId="0000018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RECETTES PRÉVUES 2028-2029 (3e Année)</w:t>
            </w:r>
          </w:p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Università Italo Francese/ Université Franco Italienne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Ateneo coordinatore / Établissement coordinateur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Ateneo partner principale / Établissement partenaire principal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Università 3 / Établissement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Università 4 / Établissement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Altro ente 1 / Autre organisme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Altro ente 2 / Autre organisme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  <w:t xml:space="preserve">Indicare la natura dell'eventuale cofinanziamento / Indiquer la nature de l'éventuel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  <w:t xml:space="preserve">natura del cofinanziamento / nature du cofinancement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Totale delle entrate 2028-2029 / Total des recettes 2028-2029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TOTALE DELLE ENTRATE PREVISTE 2026-2029 / TOTAL DES RECETTES PRÉVUES 2026-2029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  <w:t xml:space="preserve">Entrate in euro / Recettes en euro</w:t>
            </w:r>
          </w:p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  <w:t xml:space="preserve">Richiesta globale di finanziamento alla UIF per tutta la durata del progetto (massimo € 30000) / Demande globale de financement à l'UFI pour toute la durée du projet (maximum 30000 €)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  <w:t xml:space="preserve">In euro / en euro</w:t>
            </w:r>
          </w:p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30.000) / Ne pas insérer le séparateur décimal (ex. 30.000)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 sur le budget prévisionnel et sur le cofinancement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 sul budget previsionale e sul cofinanziamento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di caratteri massimi: 2000 (spazi inclusi)</w:t>
            </w:r>
          </w:p>
        </w:tc>
      </w:tr>
    </w:tbl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msonormal0" w:customStyle="1">
    <w:name w:val="msonormal"/>
    <w:basedOn w:val="Normale"/>
    <w:pPr>
      <w:spacing w:after="100" w:afterAutospacing="1" w:before="100" w:beforeAutospacing="1"/>
    </w:p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Revisione">
    <w:name w:val="Revision"/>
    <w:hidden w:val="1"/>
    <w:uiPriority w:val="99"/>
    <w:semiHidden w:val="1"/>
    <w:rsid w:val="00DF040F"/>
    <w:rPr>
      <w:rFonts w:eastAsiaTheme="minorEastAsia"/>
    </w:r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ur.gov.it/sites/default/files/2024-05/Decreto%20Ministeriale%20n.%20639%20del%2002-05-2024%20-%20Allegato%20B.pdf" TargetMode="External"/><Relationship Id="rId8" Type="http://schemas.openxmlformats.org/officeDocument/2006/relationships/hyperlink" Target="https://www.mur.gov.it/sites/default/files/2024-05/Decreto%20Ministeriale%20n.%20639%20del%2002-05-2024%20-%20Allegato%20B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KtNEvYd053gk9MHsqvENMif1g==">CgMxLjA4AHIhMTBWSkN3dHBSOEVDQWlVdXk4WkFVR1VFTEZPVWZSaUhB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2023-12-01T09:55:00Z</dcterms:created>
  <dc:creator>Johan Fauriat</dc:creator>
</cp:coreProperties>
</file>