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810501"/>
                <wp:effectExtent b="0" l="0" r="0" t="0"/>
                <wp:wrapTopAndBottom distB="0" distT="0"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27820" y="3386935"/>
                          <a:ext cx="6436360" cy="786130"/>
                        </a:xfrm>
                        <a:prstGeom prst="rect">
                          <a:avLst/>
                        </a:prstGeom>
                        <a:solidFill>
                          <a:srgbClr val="339966">
                            <a:alpha val="36078"/>
                          </a:srgbClr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1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SCHEDA DI RENDICONTAZIONE ECONOMICA – VINCI 2021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CAP.III – Borse triennali di dottorato in cotutela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-233360</wp:posOffset>
                </wp:positionH>
                <wp:positionV relativeFrom="paragraph">
                  <wp:posOffset>7938</wp:posOffset>
                </wp:positionV>
                <wp:extent cx="6464935" cy="810501"/>
                <wp:effectExtent b="0" l="0" r="0" t="0"/>
                <wp:wrapTopAndBottom distB="0" distT="0"/>
                <wp:docPr id="10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64935" cy="8105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2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5"/>
        <w:gridCol w:w="3930"/>
        <w:tblGridChange w:id="0">
          <w:tblGrid>
            <w:gridCol w:w="6345"/>
            <w:gridCol w:w="3930"/>
          </w:tblGrid>
        </w:tblGridChange>
      </w:tblGrid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dottore/ssa di ricerca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99999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Numero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C3-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Università principale italiana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Scuola/collegio di dottorato italiana/o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della scuola/collegio di dottorato italiano/a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direttore/trice di tesi italiano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Nome e cognome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Indirizzo mail del/la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referente amministrativo/a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Contributo dall’Università Italo Francese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Totale speso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La presente scheda deve pervenire al segretariato dell’Università Italo Francese corredata da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copie dei mandati di pagamento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- copia della tesi di dottorato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e un abstract redatto nella lingua del paese partner (o di entrambi i Paesi se la tesi fosse stata scritta in una lingua diversa), sui quali dovrà apparire chiaramente il logo dell’Università Italo Francese e la menzione del sostegno alla realizzazione della tesi in cotutela. La tesi e l’abstract dovranno essere inviati solo in versione informatica.</w:t>
      </w:r>
    </w:p>
    <w:p w:rsidR="00000000" w:rsidDel="00000000" w:rsidP="00000000" w:rsidRDefault="00000000" w:rsidRPr="00000000" w14:paraId="0000001B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certificazione di compilazione</w:t>
      </w:r>
      <w:r w:rsidDel="00000000" w:rsidR="00000000" w:rsidRPr="00000000">
        <w:rPr>
          <w:sz w:val="24"/>
          <w:szCs w:val="24"/>
          <w:rtl w:val="0"/>
        </w:rPr>
        <w:t xml:space="preserve"> della scheda di impatto scaricabile all’indirizzo seguente:</w:t>
      </w:r>
    </w:p>
    <w:p w:rsidR="00000000" w:rsidDel="00000000" w:rsidP="00000000" w:rsidRDefault="00000000" w:rsidRPr="00000000" w14:paraId="0000001C">
      <w:pPr>
        <w:tabs>
          <w:tab w:val="left" w:leader="none" w:pos="3750"/>
        </w:tabs>
        <w:ind w:left="0" w:hanging="2"/>
        <w:jc w:val="both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https://www.universite-franco-italienne.org/menu-principal/bandi/programma-vinci/documentazione-scaricabile/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40"/>
        </w:tabs>
        <w:spacing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Città,…………………. Data, ………………………..     </w:t>
      </w:r>
    </w:p>
    <w:p w:rsidR="00000000" w:rsidDel="00000000" w:rsidP="00000000" w:rsidRDefault="00000000" w:rsidRPr="00000000" w14:paraId="0000001F">
      <w:pPr>
        <w:tabs>
          <w:tab w:val="left" w:leader="none" w:pos="5040"/>
        </w:tabs>
        <w:ind w:left="0"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30.0" w:type="dxa"/>
        <w:jc w:val="left"/>
        <w:tblInd w:w="-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20"/>
        <w:gridCol w:w="5310"/>
        <w:tblGridChange w:id="0">
          <w:tblGrid>
            <w:gridCol w:w="4620"/>
            <w:gridCol w:w="5310"/>
          </w:tblGrid>
        </w:tblGridChange>
      </w:tblGrid>
      <w:tr>
        <w:trPr>
          <w:cantSplit w:val="0"/>
          <w:trHeight w:val="73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tabs>
                <w:tab w:val="left" w:leader="none" w:pos="50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direttore/trice della scuola/collegio di dottorato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tabs>
                <w:tab w:val="left" w:leader="none" w:pos="9540"/>
              </w:tabs>
              <w:spacing w:line="360" w:lineRule="auto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Il/la referente amministrativo/a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(firma per esteso)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ind w:left="0" w:hanging="2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0"/>
          <w:tab w:val="left" w:leader="none" w:pos="5040"/>
          <w:tab w:val="right" w:leader="none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CONTABILITÀ</w:t>
      </w:r>
      <w:r w:rsidDel="00000000" w:rsidR="00000000" w:rsidRPr="00000000">
        <w:rPr>
          <w:b w:val="1"/>
          <w:sz w:val="24"/>
          <w:szCs w:val="24"/>
          <w:rtl w:val="0"/>
        </w:rPr>
        <w:t xml:space="preserve"> SPECIALE</w:t>
      </w:r>
    </w:p>
    <w:p w:rsidR="00000000" w:rsidDel="00000000" w:rsidP="00000000" w:rsidRDefault="00000000" w:rsidRPr="00000000" w14:paraId="00000026">
      <w:pPr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28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sottoscritto/a……………………………………………………………………………………</w:t>
      </w:r>
    </w:p>
    <w:p w:rsidR="00000000" w:rsidDel="00000000" w:rsidP="00000000" w:rsidRDefault="00000000" w:rsidRPr="00000000" w14:paraId="0000002C">
      <w:pPr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Nato/a a……………………………………..……………… il ……………………………………</w:t>
      </w:r>
    </w:p>
    <w:p w:rsidR="00000000" w:rsidDel="00000000" w:rsidP="00000000" w:rsidRDefault="00000000" w:rsidRPr="00000000" w14:paraId="0000002E">
      <w:pPr>
        <w:keepNext w:val="1"/>
        <w:spacing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recapito telefonico ……………………………………………………………………………...…..</w:t>
      </w:r>
    </w:p>
    <w:p w:rsidR="00000000" w:rsidDel="00000000" w:rsidP="00000000" w:rsidRDefault="00000000" w:rsidRPr="00000000" w14:paraId="00000030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qualità di  ………………………………………………………………….……………………..</w:t>
      </w:r>
    </w:p>
    <w:p w:rsidR="00000000" w:rsidDel="00000000" w:rsidP="00000000" w:rsidRDefault="00000000" w:rsidRPr="00000000" w14:paraId="00000032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dell’Ente ……………………………………………………………………………………………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legale …………………….... Indirizzo ………………………………………CAP …………</w:t>
      </w:r>
    </w:p>
    <w:p w:rsidR="00000000" w:rsidDel="00000000" w:rsidP="00000000" w:rsidRDefault="00000000" w:rsidRPr="00000000" w14:paraId="00000036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Fiscale </w:t>
        <w:tab/>
        <w:t xml:space="preserve">…………………….</w:t>
      </w:r>
    </w:p>
    <w:p w:rsidR="00000000" w:rsidDel="00000000" w:rsidP="00000000" w:rsidRDefault="00000000" w:rsidRPr="00000000" w14:paraId="00000038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Partita Iva</w:t>
        <w:tab/>
        <w:t xml:space="preserve">            …………………….</w:t>
      </w:r>
    </w:p>
    <w:p w:rsidR="00000000" w:rsidDel="00000000" w:rsidP="00000000" w:rsidRDefault="00000000" w:rsidRPr="00000000" w14:paraId="0000003A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3C">
      <w:pPr>
        <w:tabs>
          <w:tab w:val="left" w:leader="none" w:pos="3750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ind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 il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conto di contabilità speciale</w:t>
      </w:r>
      <w:r w:rsidDel="00000000" w:rsidR="00000000" w:rsidRPr="00000000">
        <w:rPr>
          <w:sz w:val="24"/>
          <w:szCs w:val="24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abbinato al seguente codice IBAN:</w:t>
      </w:r>
    </w:p>
    <w:p w:rsidR="00000000" w:rsidDel="00000000" w:rsidP="00000000" w:rsidRDefault="00000000" w:rsidRPr="00000000" w14:paraId="00000041">
      <w:pPr>
        <w:ind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IBAN di Ateneo: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…………………………………………………………………………………..</w:t>
      </w:r>
    </w:p>
    <w:p w:rsidR="00000000" w:rsidDel="00000000" w:rsidP="00000000" w:rsidRDefault="00000000" w:rsidRPr="00000000" w14:paraId="00000043">
      <w:pPr>
        <w:tabs>
          <w:tab w:val="left" w:leader="none" w:pos="3750"/>
          <w:tab w:val="left" w:leader="none" w:pos="9639"/>
        </w:tabs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3750"/>
          <w:tab w:val="left" w:leader="none" w:pos="9639"/>
        </w:tabs>
        <w:ind w:firstLine="0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Firma 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4500"/>
          <w:tab w:val="left" w:leader="none" w:pos="5040"/>
          <w:tab w:val="right" w:leader="none" w:pos="9639"/>
        </w:tabs>
        <w:spacing w:line="36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418" w:left="1168" w:right="1196" w:header="142" w:footer="2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right="360" w:hanging="2"/>
      <w:jc w:val="center"/>
      <w:rPr>
        <w:sz w:val="18"/>
        <w:szCs w:val="18"/>
      </w:rPr>
    </w:pPr>
    <w:r w:rsidDel="00000000" w:rsidR="00000000" w:rsidRPr="00000000">
      <w:rPr>
        <w:b w:val="1"/>
        <w:color w:val="000000"/>
        <w:rtl w:val="0"/>
      </w:rPr>
      <w:t xml:space="preserve">      </w:t>
    </w:r>
    <w:r w:rsidDel="00000000" w:rsidR="00000000" w:rsidRPr="00000000">
      <w:rPr>
        <w:b w:val="1"/>
        <w:sz w:val="18"/>
        <w:szCs w:val="18"/>
        <w:rtl w:val="0"/>
      </w:rPr>
      <w:t xml:space="preserve">   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Università degli Studi di Torino</w:t>
    </w:r>
  </w:p>
  <w:p w:rsidR="00000000" w:rsidDel="00000000" w:rsidP="00000000" w:rsidRDefault="00000000" w:rsidRPr="00000000" w14:paraId="0000004C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Direzione Ricerca, Innovazione e Internazionalizzazione </w:t>
    </w:r>
  </w:p>
  <w:p w:rsidR="00000000" w:rsidDel="00000000" w:rsidP="00000000" w:rsidRDefault="00000000" w:rsidRPr="00000000" w14:paraId="0000004D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Area Internazionalizzazione - Sezione Relazioni Internazionali e Cooperazione allo Sviluppo</w:t>
    </w:r>
  </w:p>
  <w:p w:rsidR="00000000" w:rsidDel="00000000" w:rsidP="00000000" w:rsidRDefault="00000000" w:rsidRPr="00000000" w14:paraId="0000004E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Complesso Aldo Moro </w:t>
    </w:r>
  </w:p>
  <w:p w:rsidR="00000000" w:rsidDel="00000000" w:rsidP="00000000" w:rsidRDefault="00000000" w:rsidRPr="00000000" w14:paraId="0000004F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Palazzina D - Via Sant’Ottavio 12/B - 10124 Torino </w:t>
    </w:r>
  </w:p>
  <w:p w:rsidR="00000000" w:rsidDel="00000000" w:rsidP="00000000" w:rsidRDefault="00000000" w:rsidRPr="00000000" w14:paraId="00000050">
    <w:pPr>
      <w:ind w:hanging="2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Tel. 011 670 4427/4352</w:t>
    </w:r>
  </w:p>
  <w:p w:rsidR="00000000" w:rsidDel="00000000" w:rsidP="00000000" w:rsidRDefault="00000000" w:rsidRPr="00000000" w14:paraId="00000051">
    <w:pPr>
      <w:ind w:hanging="2"/>
      <w:jc w:val="center"/>
      <w:rPr>
        <w:b w:val="1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univ.italo-francese@unito.it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right" w:leader="none" w:pos="9498"/>
      </w:tabs>
      <w:spacing w:line="240" w:lineRule="auto"/>
      <w:ind w:left="1" w:right="42" w:hanging="3"/>
      <w:rPr>
        <w:rFonts w:ascii="Book Antiqua" w:cs="Book Antiqua" w:eastAsia="Book Antiqua" w:hAnsi="Book Antiqua"/>
        <w:color w:val="000000"/>
        <w:sz w:val="32"/>
        <w:szCs w:val="32"/>
      </w:rPr>
    </w:pP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  <w:rtl w:val="0"/>
      </w:rPr>
      <w:tab/>
    </w: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</w:rPr>
      <w:drawing>
        <wp:inline distB="0" distT="0" distL="114300" distR="114300">
          <wp:extent cx="3046095" cy="857885"/>
          <wp:effectExtent b="0" l="0" r="0" t="0"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6095" cy="857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ook Antiqua" w:cs="Book Antiqua" w:eastAsia="Book Antiqua" w:hAnsi="Book Antiqua"/>
        <w:color w:val="000000"/>
        <w:sz w:val="32"/>
        <w:szCs w:val="32"/>
        <w:rtl w:val="0"/>
      </w:rPr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rFonts w:ascii="Times" w:cs="Times" w:eastAsia="Times" w:hAnsi="Times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Corpotesto">
    <w:name w:val="Body Text"/>
    <w:basedOn w:val="Normale"/>
    <w:rPr>
      <w:b w:val="1"/>
      <w:bCs w:val="1"/>
      <w:sz w:val="28"/>
      <w:szCs w:val="24"/>
      <w:u w:val="single"/>
      <w:lang w:eastAsia="it-IT" w:val="it-IT"/>
    </w:rPr>
  </w:style>
  <w:style w:type="paragraph" w:styleId="Pidipagina">
    <w:name w:val="footer"/>
    <w:basedOn w:val="Normale"/>
    <w:pPr>
      <w:tabs>
        <w:tab w:val="center" w:pos="4986"/>
        <w:tab w:val="right" w:pos="9972"/>
      </w:tabs>
    </w:p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www.universite-franco-italienne.org/menu-principal/bandi/programma-vinc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4o/nqJ48/xuIG9hPl8p3vxDWmg==">CgMxLjA4AHIhMW5kMVhRWEtPdjlmM19ST244YkxIZHF5bXFrQ0NCLVdq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2011-12-15T12:55:00Z</dcterms:created>
  <dc:creator>Sicre</dc:creator>
</cp:coreProperties>
</file>