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-166685</wp:posOffset>
                </wp:positionH>
                <wp:positionV relativeFrom="paragraph">
                  <wp:posOffset>119063</wp:posOffset>
                </wp:positionV>
                <wp:extent cx="6368733" cy="798440"/>
                <wp:effectExtent b="0" l="0" r="0" t="0"/>
                <wp:wrapTopAndBottom distB="0" distT="0"/>
                <wp:docPr id="103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27820" y="3382808"/>
                          <a:ext cx="6436360" cy="794385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36078"/>
                          </a:srgbClr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SCHEDA DI RENDICONTAZIONE ECONOMICA FINALE – VINCI 202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4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CAP.II – Contributo di mobilità per le tesi in cotutela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-166685</wp:posOffset>
                </wp:positionH>
                <wp:positionV relativeFrom="paragraph">
                  <wp:posOffset>119063</wp:posOffset>
                </wp:positionV>
                <wp:extent cx="6368733" cy="798440"/>
                <wp:effectExtent b="0" l="0" r="0" t="0"/>
                <wp:wrapTopAndBottom distB="0" distT="0"/>
                <wp:docPr id="103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8733" cy="7984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17"/>
        <w:gridCol w:w="5018"/>
        <w:tblGridChange w:id="0">
          <w:tblGrid>
            <w:gridCol w:w="5017"/>
            <w:gridCol w:w="5018"/>
          </w:tblGrid>
        </w:tblGridChange>
      </w:tblGrid>
      <w:tr>
        <w:trPr>
          <w:cantSplit w:val="0"/>
          <w:trHeight w:val="7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Nome e cognome del/la dottore/ssa di ricerca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Numero del progetto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C2-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Università principale italiana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direttore/trice di tesi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referente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 amministrativo/a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Indirizzo mail del/la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referente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amministrativo/a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17"/>
        <w:gridCol w:w="5018"/>
        <w:tblGridChange w:id="0">
          <w:tblGrid>
            <w:gridCol w:w="5017"/>
            <w:gridCol w:w="5018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Contributo dall’Università Italo 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Totale speso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La presente scheda deve pervenire al segretariato dell’Università Italo Francese corredata da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copie dei mandati di pagamento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e copie dei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giustificativi di spesa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(scontrini, fatture…); è ammissibile anche il trattamento economico alternativo di missione, se previsto dall’amministrazione dell’Ateneo;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una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copia digitale della tesi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dottorato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 un abstract nella lingua del Paese partner (o di entrambi i Paesi se la tesi fosse stata scritta in una lingua diversa), sui quali dovrà apparire chiaramente il logo della UIF/UFI. La tesi e l’abstract dovranno essere inviati solo in versione informatica; qualora il materiale ecceda le dimensioni massime consentite si invita all’invio tramite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WeTransfer/ Google Drive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alla mail del Segretariato UIF: univ.italo-francese@unito.it.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3750"/>
        </w:tabs>
        <w:ind w:left="0" w:hanging="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il </w:t>
      </w:r>
      <w:r w:rsidDel="00000000" w:rsidR="00000000" w:rsidRPr="00000000">
        <w:rPr>
          <w:b w:val="1"/>
          <w:sz w:val="24"/>
          <w:szCs w:val="24"/>
          <w:rtl w:val="0"/>
        </w:rPr>
        <w:t xml:space="preserve">questionario di valutazione progetto</w:t>
      </w:r>
      <w:r w:rsidDel="00000000" w:rsidR="00000000" w:rsidRPr="00000000">
        <w:rPr>
          <w:sz w:val="24"/>
          <w:szCs w:val="24"/>
          <w:rtl w:val="0"/>
        </w:rPr>
        <w:t xml:space="preserve"> reperibile alla seguente pagina: </w:t>
      </w:r>
      <w:hyperlink r:id="rId8">
        <w:r w:rsidDel="00000000" w:rsidR="00000000" w:rsidRPr="00000000">
          <w:rPr>
            <w:color w:val="0000ff"/>
            <w:sz w:val="24"/>
            <w:szCs w:val="24"/>
            <w:u w:val="single"/>
            <w:vertAlign w:val="baseline"/>
            <w:rtl w:val="0"/>
          </w:rPr>
          <w:t xml:space="preserve">https://www.universite-franco-italienne.org/menu-principal/bandi/programma-vinci/documentazione-scaricabile/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Città,…………………. Data, 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30.0" w:type="dxa"/>
        <w:jc w:val="left"/>
        <w:tblInd w:w="-5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05"/>
        <w:gridCol w:w="5025"/>
        <w:tblGridChange w:id="0">
          <w:tblGrid>
            <w:gridCol w:w="4905"/>
            <w:gridCol w:w="50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tabs>
                <w:tab w:val="left" w:leader="none" w:pos="5040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Il/la direttore/trice di tesi italiano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(firma per esteso)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tabs>
                <w:tab w:val="left" w:leader="none" w:pos="9540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Il/la referente amministrativo/a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(firma per esteso)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firstLine="0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firstLine="0"/>
        <w:jc w:val="left"/>
        <w:rPr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COMUNICAZIONE DEL CONTO DI 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CONTABILITÀ</w:t>
      </w:r>
      <w:r w:rsidDel="00000000" w:rsidR="00000000" w:rsidRPr="00000000">
        <w:rPr>
          <w:b w:val="1"/>
          <w:sz w:val="24"/>
          <w:szCs w:val="24"/>
          <w:rtl w:val="0"/>
        </w:rPr>
        <w:t xml:space="preserve"> SPECIALE</w:t>
      </w:r>
    </w:p>
    <w:p w:rsidR="00000000" w:rsidDel="00000000" w:rsidP="00000000" w:rsidRDefault="00000000" w:rsidRPr="00000000" w14:paraId="00000026">
      <w:pPr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PRESSO BANCA D’ITALIA - TESORERIA DELLO STATO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(art. 35, commi 8-13, D.L. 24.01.2012 n.1 convertito in legge 24.03.2012 n.27)</w:t>
      </w:r>
    </w:p>
    <w:p w:rsidR="00000000" w:rsidDel="00000000" w:rsidP="00000000" w:rsidRDefault="00000000" w:rsidRPr="00000000" w14:paraId="00000028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sottoscritto/a……………………………………………………………………………………</w:t>
      </w:r>
    </w:p>
    <w:p w:rsidR="00000000" w:rsidDel="00000000" w:rsidP="00000000" w:rsidRDefault="00000000" w:rsidRPr="00000000" w14:paraId="0000002C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Nato/a a……………………………………..……………… il ……………………………………</w:t>
      </w:r>
    </w:p>
    <w:p w:rsidR="00000000" w:rsidDel="00000000" w:rsidP="00000000" w:rsidRDefault="00000000" w:rsidRPr="00000000" w14:paraId="0000002E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recapito telefonico ……………………………………………………………………………...…..</w:t>
      </w:r>
    </w:p>
    <w:p w:rsidR="00000000" w:rsidDel="00000000" w:rsidP="00000000" w:rsidRDefault="00000000" w:rsidRPr="00000000" w14:paraId="00000030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qualità di  ………………………………………………………………….……………………..</w:t>
      </w:r>
    </w:p>
    <w:p w:rsidR="00000000" w:rsidDel="00000000" w:rsidP="00000000" w:rsidRDefault="00000000" w:rsidRPr="00000000" w14:paraId="00000032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dell’Ente ……………………………………………………………………………………………</w:t>
      </w:r>
    </w:p>
    <w:p w:rsidR="00000000" w:rsidDel="00000000" w:rsidP="00000000" w:rsidRDefault="00000000" w:rsidRPr="00000000" w14:paraId="00000034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sede legale …………………….... Indirizzo ………………………………………CAP …………</w:t>
      </w:r>
    </w:p>
    <w:p w:rsidR="00000000" w:rsidDel="00000000" w:rsidP="00000000" w:rsidRDefault="00000000" w:rsidRPr="00000000" w14:paraId="00000036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Codice Fiscale </w:t>
        <w:tab/>
        <w:t xml:space="preserve">…………………….</w:t>
      </w:r>
    </w:p>
    <w:p w:rsidR="00000000" w:rsidDel="00000000" w:rsidP="00000000" w:rsidRDefault="00000000" w:rsidRPr="00000000" w14:paraId="00000038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Partita Iva</w:t>
        <w:tab/>
        <w:t xml:space="preserve">            …………………….</w:t>
      </w:r>
    </w:p>
    <w:p w:rsidR="00000000" w:rsidDel="00000000" w:rsidP="00000000" w:rsidRDefault="00000000" w:rsidRPr="00000000" w14:paraId="0000003A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</w:p>
    <w:p w:rsidR="00000000" w:rsidDel="00000000" w:rsidP="00000000" w:rsidRDefault="00000000" w:rsidRPr="00000000" w14:paraId="0000003C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1"/>
        <w:ind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1"/>
        <w:ind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che il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conto di contabilità speciale</w:t>
      </w:r>
      <w:r w:rsidDel="00000000" w:rsidR="00000000" w:rsidRPr="00000000">
        <w:rPr>
          <w:sz w:val="24"/>
          <w:szCs w:val="24"/>
          <w:rtl w:val="0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abbinato al seguente codice IBAN:</w:t>
      </w:r>
    </w:p>
    <w:p w:rsidR="00000000" w:rsidDel="00000000" w:rsidP="00000000" w:rsidRDefault="00000000" w:rsidRPr="00000000" w14:paraId="00000041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IBAN di Ateneo: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……………………………………………………………………………………..</w:t>
      </w:r>
    </w:p>
    <w:p w:rsidR="00000000" w:rsidDel="00000000" w:rsidP="00000000" w:rsidRDefault="00000000" w:rsidRPr="00000000" w14:paraId="00000043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3750"/>
          <w:tab w:val="left" w:leader="none" w:pos="9639"/>
        </w:tabs>
        <w:ind w:firstLine="0"/>
        <w:rPr>
          <w:b w:val="1"/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Firma ………………………………………………………………………………………………….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134" w:top="1418" w:left="1168" w:right="1196" w:header="142" w:footer="2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Times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b w:val="1"/>
        <w:color w:val="000000"/>
        <w:sz w:val="18"/>
        <w:szCs w:val="18"/>
        <w:rtl w:val="0"/>
      </w:rPr>
      <w:t xml:space="preserve">Università Italo Francese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Università degli Studi di Torino</w:t>
    </w:r>
  </w:p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Direzione Ricerca, Innovazione e Internazionalizzazione </w:t>
    </w:r>
  </w:p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Area Internazionalizzazione - Sezione Relazioni Internazionali e Cooperazione allo sviluppo</w:t>
    </w:r>
  </w:p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Complesso Aldo Moro, Palazzina D - Stanza 2A</w:t>
    </w:r>
  </w:p>
  <w:p w:rsidR="00000000" w:rsidDel="00000000" w:rsidP="00000000" w:rsidRDefault="00000000" w:rsidRPr="00000000" w14:paraId="0000004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Via Sant'Ottavio 12/B</w:t>
    </w:r>
  </w:p>
  <w:p w:rsidR="00000000" w:rsidDel="00000000" w:rsidP="00000000" w:rsidRDefault="00000000" w:rsidRPr="00000000" w14:paraId="0000005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10124 Torino</w:t>
    </w:r>
  </w:p>
  <w:p w:rsidR="00000000" w:rsidDel="00000000" w:rsidP="00000000" w:rsidRDefault="00000000" w:rsidRPr="00000000" w14:paraId="000000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bookmarkStart w:colFirst="0" w:colLast="0" w:name="_heading=h.18qtp2yoz7qu" w:id="0"/>
    <w:bookmarkEnd w:id="0"/>
    <w:r w:rsidDel="00000000" w:rsidR="00000000" w:rsidRPr="00000000">
      <w:rPr>
        <w:color w:val="000000"/>
        <w:sz w:val="18"/>
        <w:szCs w:val="18"/>
        <w:rtl w:val="0"/>
      </w:rPr>
      <w:t xml:space="preserve">Tel: +39 011 670 4427/</w:t>
    </w:r>
    <w:r w:rsidDel="00000000" w:rsidR="00000000" w:rsidRPr="00000000">
      <w:rPr>
        <w:sz w:val="18"/>
        <w:szCs w:val="18"/>
        <w:rtl w:val="0"/>
      </w:rPr>
      <w:t xml:space="preserve">4352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</w:rPr>
    </w:pPr>
    <w:hyperlink r:id="rId1">
      <w:r w:rsidDel="00000000" w:rsidR="00000000" w:rsidRPr="00000000">
        <w:rPr>
          <w:color w:val="0000ff"/>
          <w:sz w:val="18"/>
          <w:szCs w:val="18"/>
          <w:u w:val="single"/>
          <w:vertAlign w:val="baseline"/>
          <w:rtl w:val="0"/>
        </w:rPr>
        <w:t xml:space="preserve">www.universita-italo-francese.org</w:t>
      </w:r>
    </w:hyperlink>
    <w:r w:rsidDel="00000000" w:rsidR="00000000" w:rsidRPr="00000000">
      <w:rPr>
        <w:color w:val="000000"/>
        <w:sz w:val="18"/>
        <w:szCs w:val="18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right" w:leader="none" w:pos="9498"/>
      </w:tabs>
      <w:spacing w:line="240" w:lineRule="auto"/>
      <w:ind w:left="1" w:right="42" w:hanging="3"/>
      <w:jc w:val="center"/>
      <w:rPr>
        <w:rFonts w:ascii="Book Antiqua" w:cs="Book Antiqua" w:eastAsia="Book Antiqua" w:hAnsi="Book Antiqua"/>
        <w:color w:val="000000"/>
        <w:sz w:val="32"/>
        <w:szCs w:val="32"/>
      </w:rPr>
    </w:pP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</w:rPr>
      <w:drawing>
        <wp:inline distB="0" distT="0" distL="114300" distR="114300">
          <wp:extent cx="3046095" cy="857885"/>
          <wp:effectExtent b="0" l="0" r="0" t="0"/>
          <wp:docPr id="103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46095" cy="8578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</w:pPr>
    <w:rPr>
      <w:rFonts w:ascii="Times" w:cs="Times" w:eastAsia="Times" w:hAnsi="Times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rPr>
      <w:b w:val="1"/>
      <w:bCs w:val="1"/>
      <w:sz w:val="28"/>
      <w:szCs w:val="24"/>
      <w:u w:val="single"/>
      <w:lang w:eastAsia="it-IT" w:val="it-IT"/>
    </w:rPr>
  </w:style>
  <w:style w:type="paragraph" w:styleId="Pidipagina">
    <w:name w:val="footer"/>
    <w:basedOn w:val="Normale"/>
    <w:pPr>
      <w:tabs>
        <w:tab w:val="center" w:pos="4986"/>
        <w:tab w:val="right" w:pos="9972"/>
      </w:tabs>
    </w:p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ja-JP"/>
    </w:rPr>
  </w:style>
  <w:style w:type="table" w:styleId="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NormaleWeb">
    <w:name w:val="Normal (Web)"/>
    <w:basedOn w:val="Normale"/>
    <w:uiPriority w:val="99"/>
    <w:unhideWhenUsed w:val="1"/>
    <w:rsid w:val="00890770"/>
    <w:pPr>
      <w:suppressAutoHyphens w:val="0"/>
      <w:spacing w:after="100" w:afterAutospacing="1" w:before="100" w:beforeAutospacing="1" w:line="240" w:lineRule="auto"/>
      <w:ind w:left="0" w:leftChars="0" w:firstLine="0" w:firstLineChars="0"/>
      <w:textDirection w:val="lrTb"/>
      <w:textAlignment w:val="auto"/>
      <w:outlineLvl w:val="9"/>
    </w:pPr>
    <w:rPr>
      <w:position w:val="0"/>
      <w:sz w:val="24"/>
      <w:szCs w:val="24"/>
      <w:lang w:eastAsia="it-IT" w:val="it-IT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56586E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s://www.universite-franco-italienne.org/menu-principal/bandi/programma-vinci/documentazione-scaricabil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universita-italo-francese.org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FhqcyoUnDcEoxBoLGDCetTTI/Q==">CgMxLjAyDmguMThxdHAyeW96N3F1OAByITF1QUFqckFmbDNkVXRSN21pWVVzaXdSdmpSZldLSmdmdg==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2024-01-16T10:30:00Z</dcterms:created>
  <dc:creator>Sicre</dc:creator>
</cp:coreProperties>
</file>